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522C" w:rsidRPr="00BD522C" w:rsidRDefault="00BD522C" w:rsidP="00BD522C">
      <w:pPr>
        <w:shd w:val="clear" w:color="auto" w:fill="FFFFFF"/>
        <w:spacing w:after="199" w:line="240" w:lineRule="auto"/>
        <w:outlineLvl w:val="2"/>
        <w:rPr>
          <w:rFonts w:ascii="Verdana" w:eastAsia="Times New Roman" w:hAnsi="Verdana" w:cs="Times New Roman"/>
          <w:color w:val="404042"/>
          <w:sz w:val="20"/>
          <w:szCs w:val="20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20"/>
        </w:rPr>
        <w:t>Профессиональные тона COSM и i-CUBE LINK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Rated Power Output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20 W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Nominal Input Level (1 kHz)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INPUT: -10 dBu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i-CUBE LINK/AUX IN: -10 dBu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Input Impedance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INPUT: 1 M ohm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Speaker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20 cm (8 tommer) x 1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Controls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POWER switch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JC CLEAN button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LEAD button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SOLO (MEMORY) button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TUNER button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BASS knob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MIDDLE knob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TREBLE knob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EFX knob (CHORUS, FLANGER, PHASER, TREMOLO, HEAVY OCTAVE)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DELAY knob (WARM, CLEAR)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REVERB knob (SPRING, PLATE)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MASTER knob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[JC CLEAN Channel]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VOLUME knob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[LEAD Channel]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TYPE switch (ACOUSTIC SIM, OVERDRIVE, DISTORTION, METAL, METAL STACK, EXTREME)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GAIN knob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VOLUME knob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Indicators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JC CLEAN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LEAD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SOLO (MEMORY)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EFX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DELAY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REVERB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TUNER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Connectors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INPUT jack: 1/4-inch phone type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i-CUBE LINK/AUX IN jack: 4-pole miniature phone type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RECORDING OUT/PHONES jack: Stereo 1/4-inch phone type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FOOT SW (TIP: JC CLEAN/LEAD, RING: SOLO) jack: 1/4-inch TRS phone type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AC IN jack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Power Consumption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24 W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Accessories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Owner's manual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Power cord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Mini cable (4-pole miniature phone type)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Options (sold separately)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Footswitch (BOSS FS-5U, BOSS FS-6)</w:t>
      </w:r>
    </w:p>
    <w:p w:rsidR="00BD522C" w:rsidRPr="00BD522C" w:rsidRDefault="00BD522C" w:rsidP="00BD522C">
      <w:pPr>
        <w:shd w:val="clear" w:color="auto" w:fill="FFFFFF"/>
        <w:spacing w:before="314" w:after="99" w:line="232" w:lineRule="atLeast"/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FFFFFF"/>
          <w:sz w:val="20"/>
          <w:szCs w:val="20"/>
          <w:lang w:val="en-US"/>
        </w:rPr>
        <w:t>Stoerrelse Og Vaet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Width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lastRenderedPageBreak/>
        <w:t>378 mm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14-15/16 tommer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Depth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221 mm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8-3/4 tommer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  <w:lang w:val="en-US"/>
        </w:rPr>
        <w:t>Height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t>384 mm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  <w:lang w:val="en-US"/>
        </w:rPr>
        <w:br/>
        <w:t>15-1/8 tommer</w:t>
      </w:r>
    </w:p>
    <w:p w:rsidR="00BD522C" w:rsidRPr="00BD522C" w:rsidRDefault="00BD522C" w:rsidP="00BD522C">
      <w:pPr>
        <w:shd w:val="clear" w:color="auto" w:fill="EBEBEC"/>
        <w:spacing w:before="66" w:after="66" w:line="232" w:lineRule="atLeast"/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b/>
          <w:bCs/>
          <w:color w:val="404042"/>
          <w:sz w:val="18"/>
          <w:szCs w:val="18"/>
        </w:rPr>
        <w:t>Weight</w:t>
      </w:r>
    </w:p>
    <w:p w:rsidR="00BD522C" w:rsidRPr="00BD522C" w:rsidRDefault="00BD522C" w:rsidP="00BD522C">
      <w:pPr>
        <w:shd w:val="clear" w:color="auto" w:fill="FFFFFF"/>
        <w:spacing w:after="0" w:line="232" w:lineRule="atLeast"/>
        <w:ind w:left="720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7.6 kg</w:t>
      </w: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br/>
        <w:t>16 lbs. 13 oz.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20 ваттный усилитель с специально изготовленными динамиками 8 дюймов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Три канала: JC CLEAN, LEAD (шесть типов), и SOLO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Канал SOLO полностью программируемый, позволяющий вам сохранять и запоминать оба канала, чистый и лид, настройки эффектов и эквалайзера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Три независимых секции эффектов: шесть типов эффектов, дилей и ревер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Легкое переключение каналов с помощью дополнительный футсвитчей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i-CUBE LINK позволяет работать с вашим iPhone, iPad или iPod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Бесплатное приложение CUBE JAM для ваших iOS приборов для воспроизведения треков, джема и записи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Трехполосный эквалайзер и встроенный тюнер</w:t>
      </w:r>
    </w:p>
    <w:p w:rsidR="00BD522C" w:rsidRPr="00BD522C" w:rsidRDefault="00BD522C" w:rsidP="00BD522C">
      <w:pPr>
        <w:numPr>
          <w:ilvl w:val="0"/>
          <w:numId w:val="1"/>
        </w:numPr>
        <w:shd w:val="clear" w:color="auto" w:fill="FFFFFF"/>
        <w:spacing w:after="99" w:line="232" w:lineRule="atLeast"/>
        <w:ind w:left="497"/>
        <w:rPr>
          <w:rFonts w:ascii="Verdana" w:eastAsia="Times New Roman" w:hAnsi="Verdana" w:cs="Times New Roman"/>
          <w:color w:val="404042"/>
          <w:sz w:val="18"/>
          <w:szCs w:val="18"/>
        </w:rPr>
      </w:pPr>
      <w:r w:rsidRPr="00BD522C">
        <w:rPr>
          <w:rFonts w:ascii="Verdana" w:eastAsia="Times New Roman" w:hAnsi="Verdana" w:cs="Times New Roman"/>
          <w:color w:val="404042"/>
          <w:sz w:val="18"/>
          <w:szCs w:val="18"/>
        </w:rPr>
        <w:t>Вход RECORDING OUT/PHONES для тихой игры или записи</w:t>
      </w:r>
    </w:p>
    <w:p w:rsidR="00257E1E" w:rsidRDefault="00257E1E"/>
    <w:sectPr w:rsidR="00257E1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688808C3"/>
    <w:multiLevelType w:val="multilevel"/>
    <w:tmpl w:val="C2EA37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defaultTabStop w:val="708"/>
  <w:characterSpacingControl w:val="doNotCompress"/>
  <w:compat>
    <w:useFELayout/>
  </w:compat>
  <w:rsids>
    <w:rsidRoot w:val="00BD522C"/>
    <w:rsid w:val="00257E1E"/>
    <w:rsid w:val="00BD522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BD52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BD522C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BD522C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302379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8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270</Words>
  <Characters>1543</Characters>
  <Application>Microsoft Office Word</Application>
  <DocSecurity>0</DocSecurity>
  <Lines>12</Lines>
  <Paragraphs>3</Paragraphs>
  <ScaleCrop>false</ScaleCrop>
  <Company>DNS</Company>
  <LinksUpToDate>false</LinksUpToDate>
  <CharactersWithSpaces>1810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2015-02-05T10:47:00Z</dcterms:created>
  <dcterms:modified xsi:type="dcterms:W3CDTF">2015-02-05T10:48:00Z</dcterms:modified>
</cp:coreProperties>
</file>