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F04" w:rsidRPr="001B6F04" w:rsidRDefault="001B6F04" w:rsidP="001B6F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1B6F04">
        <w:rPr>
          <w:rFonts w:ascii="Verdana" w:eastAsia="Times New Roman" w:hAnsi="Verdana" w:cs="Times New Roman"/>
          <w:b/>
          <w:bCs/>
          <w:color w:val="323131"/>
          <w:sz w:val="18"/>
          <w:szCs w:val="18"/>
          <w:lang w:eastAsia="ru-RU"/>
        </w:rPr>
        <w:t>Технические характеристики:</w:t>
      </w:r>
    </w:p>
    <w:p w:rsidR="001B6F04" w:rsidRPr="001B6F04" w:rsidRDefault="001B6F04" w:rsidP="001B6F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Линейный вход</w:t>
      </w:r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    Разъемы: 2 х RCA</w:t>
      </w:r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 Входное сопротивление: 27 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kOhm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 Макс. входной уровень: 2 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dBV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Линейный выход</w:t>
      </w:r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    Разъемы: 2 х RCA</w:t>
      </w:r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 Выходное сопротивление: 400 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Ohm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 Макс. входной уровень: 2 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dBV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Выход для наушников</w:t>
      </w:r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    Разъем: 1/8" TRS (стерео)</w:t>
      </w:r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 Входное сопротивление: 50 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Ohm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 Макс. входной уровень: -2 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dBu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, 2 x 3.7 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mV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(100 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Ohm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)</w:t>
      </w:r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Цифровой выход</w:t>
      </w:r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    Формат: S/PDIF</w:t>
      </w:r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 Разъем: 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Toslink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(оптический)</w:t>
      </w:r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Порт USB: 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type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A</w:t>
      </w:r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Цифровое преобразование</w:t>
      </w:r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    Конверторы: 16-bit</w:t>
      </w:r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 Частота дискретизации: 32 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kHz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, 44.1 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kHz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, 48 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kHz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Диапазон воспроизводимых частот (+/-1 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)</w:t>
      </w:r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 44.1 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kHz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: 10 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Hz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- 20 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kHz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 48 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kHz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: 10 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Hz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- 22 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kHz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Коэффициент нелинейных искажений: 0.05% 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typ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. (-10 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dBV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, 1 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kHz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)</w:t>
      </w:r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Взаимопроникновение каналов: -77 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(0 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dBV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, 1 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kHz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)</w:t>
      </w:r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Соотношение сигнал-шум</w:t>
      </w:r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 АЦП: 89 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typ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. (1 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kHz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, A-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weighted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)</w:t>
      </w:r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    ЦАП: 96 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typ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. (1 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kHz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, A-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weighted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)</w:t>
      </w:r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Источник питания: USB (5 V, 100 мкА 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max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)</w:t>
      </w:r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Размеры (В х Ш х Г): 22 х 88 х 60 мм</w:t>
      </w:r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Вес: 0.12 кг</w:t>
      </w:r>
    </w:p>
    <w:p w:rsidR="001B6F04" w:rsidRPr="001B6F04" w:rsidRDefault="001B6F04" w:rsidP="001B6F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1B6F04">
        <w:rPr>
          <w:rFonts w:ascii="Verdana" w:eastAsia="Times New Roman" w:hAnsi="Verdana" w:cs="Times New Roman"/>
          <w:b/>
          <w:bCs/>
          <w:color w:val="323131"/>
          <w:sz w:val="18"/>
          <w:szCs w:val="18"/>
          <w:lang w:eastAsia="ru-RU"/>
        </w:rPr>
        <w:t>Системные требования</w:t>
      </w:r>
    </w:p>
    <w:p w:rsidR="001B6F04" w:rsidRPr="001B6F04" w:rsidRDefault="001B6F04" w:rsidP="001B6F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proofErr w:type="spellStart"/>
      <w:r w:rsidRPr="001B6F04">
        <w:rPr>
          <w:rFonts w:ascii="Verdana" w:eastAsia="Times New Roman" w:hAnsi="Verdana" w:cs="Times New Roman"/>
          <w:b/>
          <w:bCs/>
          <w:color w:val="323131"/>
          <w:sz w:val="18"/>
          <w:szCs w:val="18"/>
          <w:lang w:eastAsia="ru-RU"/>
        </w:rPr>
        <w:t>Mac</w:t>
      </w:r>
      <w:proofErr w:type="spellEnd"/>
      <w:r w:rsidRPr="001B6F04">
        <w:rPr>
          <w:rFonts w:ascii="Verdana" w:eastAsia="Times New Roman" w:hAnsi="Verdana" w:cs="Times New Roman"/>
          <w:b/>
          <w:bCs/>
          <w:color w:val="323131"/>
          <w:sz w:val="18"/>
          <w:szCs w:val="18"/>
          <w:lang w:eastAsia="ru-RU"/>
        </w:rPr>
        <w:t>:</w:t>
      </w:r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 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Mac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OS 10.5 или более поздние версии</w:t>
      </w:r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</w:r>
      <w:proofErr w:type="spellStart"/>
      <w:r w:rsidRPr="001B6F04">
        <w:rPr>
          <w:rFonts w:ascii="Verdana" w:eastAsia="Times New Roman" w:hAnsi="Verdana" w:cs="Times New Roman"/>
          <w:b/>
          <w:bCs/>
          <w:color w:val="323131"/>
          <w:sz w:val="18"/>
          <w:szCs w:val="18"/>
          <w:lang w:eastAsia="ru-RU"/>
        </w:rPr>
        <w:t>Windows</w:t>
      </w:r>
      <w:proofErr w:type="spellEnd"/>
      <w:r w:rsidRPr="001B6F04">
        <w:rPr>
          <w:rFonts w:ascii="Verdana" w:eastAsia="Times New Roman" w:hAnsi="Verdana" w:cs="Times New Roman"/>
          <w:b/>
          <w:bCs/>
          <w:color w:val="323131"/>
          <w:sz w:val="18"/>
          <w:szCs w:val="18"/>
          <w:lang w:eastAsia="ru-RU"/>
        </w:rPr>
        <w:t>:</w:t>
      </w:r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 </w:t>
      </w:r>
      <w:proofErr w:type="spellStart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Windows</w:t>
      </w:r>
      <w:proofErr w:type="spellEnd"/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XP + более поздние версии</w:t>
      </w:r>
    </w:p>
    <w:p w:rsidR="001B6F04" w:rsidRPr="001B6F04" w:rsidRDefault="001B6F04" w:rsidP="001B6F04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</w:r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</w:r>
      <w:r w:rsidRPr="001B6F04">
        <w:rPr>
          <w:rFonts w:ascii="Verdana" w:eastAsia="Times New Roman" w:hAnsi="Verdana" w:cs="Times New Roman"/>
          <w:b/>
          <w:bCs/>
          <w:color w:val="323131"/>
          <w:sz w:val="18"/>
          <w:szCs w:val="18"/>
          <w:lang w:eastAsia="ru-RU"/>
        </w:rPr>
        <w:t>Пример использования:</w:t>
      </w:r>
      <w:r w:rsidRPr="001B6F0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 </w:t>
      </w:r>
    </w:p>
    <w:p w:rsidR="001B6F04" w:rsidRPr="001B6F04" w:rsidRDefault="001B6F04" w:rsidP="001B6F0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1B6F04">
        <w:rPr>
          <w:rFonts w:ascii="Verdana" w:eastAsia="Times New Roman" w:hAnsi="Verdana" w:cs="Times New Roman"/>
          <w:noProof/>
          <w:color w:val="083F6A"/>
          <w:sz w:val="18"/>
          <w:szCs w:val="18"/>
          <w:lang w:eastAsia="ru-RU"/>
        </w:rPr>
        <w:drawing>
          <wp:inline distT="0" distB="0" distL="0" distR="0" wp14:anchorId="518B8A6C" wp14:editId="32F6A8E0">
            <wp:extent cx="3324225" cy="3000375"/>
            <wp:effectExtent l="0" t="0" r="9525" b="9525"/>
            <wp:docPr id="1" name="Рисунок 1" descr="http://www.pop-music.ru/editor_images/UCA222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p-music.ru/editor_images/UCA222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612" w:rsidRDefault="00DA1612">
      <w:bookmarkStart w:id="0" w:name="_GoBack"/>
      <w:bookmarkEnd w:id="0"/>
    </w:p>
    <w:sectPr w:rsidR="00DA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D4"/>
    <w:rsid w:val="001B6F04"/>
    <w:rsid w:val="00A515D4"/>
    <w:rsid w:val="00DA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D8249-9C50-411A-87D6-720D77C4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pop-music.ru/editor_images/UCA22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2015-02-22T09:40:00Z</dcterms:created>
  <dcterms:modified xsi:type="dcterms:W3CDTF">2015-02-22T09:40:00Z</dcterms:modified>
</cp:coreProperties>
</file>