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225" w:after="225" w:line="24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Спецификации</w:t>
      </w:r>
    </w:p>
    <w:tbl>
      <w:tblPr/>
      <w:tblGrid>
        <w:gridCol w:w="2114"/>
        <w:gridCol w:w="2406"/>
        <w:gridCol w:w="2011"/>
        <w:gridCol w:w="2808"/>
      </w:tblGrid>
      <w:tr>
        <w:trPr>
          <w:trHeight w:val="1" w:hRule="atLeast"/>
          <w:jc w:val="left"/>
        </w:trPr>
        <w:tc>
          <w:tcPr>
            <w:tcW w:w="2114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Клавиатура</w:t>
            </w:r>
          </w:p>
        </w:tc>
        <w:tc>
          <w:tcPr>
            <w:tcW w:w="4417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Количество клавиш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88</w:t>
            </w: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17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Работа клавиатуры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Трехсенсорная молоточковая клавиатура II поколения</w:t>
            </w: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17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Поверхность клавиатуры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Клавиши под слоновую кость и черное дерево</w:t>
            </w: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17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С чувствительностью к касанию</w:t>
            </w: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3 </w:t>
            </w: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уровня чувствительности, откл.</w:t>
            </w: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Тембры</w:t>
            </w:r>
          </w:p>
        </w:tc>
        <w:tc>
          <w:tcPr>
            <w:tcW w:w="4417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Полифония (максимальная)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256</w:t>
            </w: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17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Количество встроенных тембров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18 </w:t>
            </w: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заводских тембров</w:t>
            </w: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1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Звуковой процессор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Многомерный источник звукового морфинга AiR</w:t>
            </w: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Стерео-семплированные фортепианные тембры</w:t>
            </w:r>
          </w:p>
        </w:tc>
        <w:tc>
          <w:tcPr>
            <w:tcW w:w="2011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Да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17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Наложение тембров / Разделение клавиатуры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Да/Да</w:t>
            </w: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Симулятор</w:t>
            </w:r>
          </w:p>
        </w:tc>
        <w:tc>
          <w:tcPr>
            <w:tcW w:w="4417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Чувствительность молоточка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Да (4 уровня)</w:t>
            </w: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17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Струнный резонанс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Да (4 уровня)</w:t>
            </w: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17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Демпферный резонанс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Да (4 уровня)</w:t>
            </w: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17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Имитация положения крышки рояля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Да (4 уровня)</w:t>
            </w: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17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Туше контроллер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Да</w:t>
            </w: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Цифровые эффекты</w:t>
            </w:r>
          </w:p>
        </w:tc>
        <w:tc>
          <w:tcPr>
            <w:tcW w:w="2406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Виды</w:t>
            </w:r>
          </w:p>
        </w:tc>
        <w:tc>
          <w:tcPr>
            <w:tcW w:w="2011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Реверберация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6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1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Хорус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6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1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яркость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Да (-3 ~ 0 ~ 3)</w:t>
            </w: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6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1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DSP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Да (преустановлено для некоторых тембров)</w:t>
            </w: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Стили авто аккомпанемента</w:t>
            </w:r>
          </w:p>
        </w:tc>
        <w:tc>
          <w:tcPr>
            <w:tcW w:w="4417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Количесто встроенных стилей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17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Установки в одно касание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17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Пользовательские стили (редактор стилей)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Композиции</w:t>
            </w:r>
          </w:p>
        </w:tc>
        <w:tc>
          <w:tcPr>
            <w:tcW w:w="4417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Количество встроенных композиций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60 (</w:t>
            </w: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музыкальная библиотека) песен</w:t>
            </w: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17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Демо композиции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17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Загрузка песен (пользовательские композиции)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10 </w:t>
            </w: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песен (макс.) До (приблизительно) 90KB/песня</w:t>
            </w: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Дополнительные возможности</w:t>
            </w:r>
          </w:p>
        </w:tc>
        <w:tc>
          <w:tcPr>
            <w:tcW w:w="4417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Открывающаяся верхняя крышка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Да</w:t>
            </w: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17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Функция обучения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Вкл./выкл. партии</w:t>
            </w: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1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Выбор партии обучения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Правая рука, левая рука</w:t>
            </w: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17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Записывающее устройство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2 </w:t>
            </w: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дорожки, 1 песня</w:t>
            </w: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1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Примерная емкость данных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Приблизительно 5,000 нот (общее количество)</w:t>
            </w: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17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Аудиозапись/воспроизведение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Макс. 99 песен приблизительно 25 мин/песня (44.1kHz WAV Формат)</w:t>
            </w: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17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Функция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Да</w:t>
            </w: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17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Октавный перенос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±2 </w:t>
            </w: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октавы</w:t>
            </w: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17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метроном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0, 2, 3, 4, 5, 6 </w:t>
            </w: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ударов; диапазон темпов: от 20 до 255</w:t>
            </w: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17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Педали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3 </w:t>
            </w: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встроенные педали (дампер, софт, состенуто)</w:t>
            </w: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1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Функция полупедали демпфера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Есть (плавное распознавание)</w:t>
            </w: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17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Транспонирование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2 </w:t>
            </w: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октавы (-12 полутонов ~ 0 ~ +12 полутонов)</w:t>
            </w: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17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Подстройка звука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A4 = 415.5 </w:t>
            </w: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Гц ~ 440.0 Гц ~ 465.9 Гц</w:t>
            </w: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Настройка звукоряда</w:t>
            </w:r>
          </w:p>
        </w:tc>
        <w:tc>
          <w:tcPr>
            <w:tcW w:w="2011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Количество готовых строев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17</w:t>
            </w: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17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Колесо Pitch Bend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17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Блокировка операций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Да</w:t>
            </w:r>
          </w:p>
        </w:tc>
      </w:tr>
      <w:tr>
        <w:trPr>
          <w:trHeight w:val="1" w:hRule="atLeast"/>
          <w:jc w:val="left"/>
        </w:trPr>
        <w:tc>
          <w:tcPr>
            <w:tcW w:w="211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Дисплей</w:t>
            </w:r>
          </w:p>
        </w:tc>
        <w:tc>
          <w:tcPr>
            <w:tcW w:w="240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1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-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1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MIDI</w:t>
            </w:r>
          </w:p>
        </w:tc>
        <w:tc>
          <w:tcPr>
            <w:tcW w:w="240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1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Да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Подключения и хранение данных</w:t>
            </w:r>
          </w:p>
        </w:tc>
        <w:tc>
          <w:tcPr>
            <w:tcW w:w="240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1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Наушники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2, </w:t>
            </w: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стандартный стерео джек</w:t>
            </w: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Педаль</w:t>
            </w:r>
          </w:p>
        </w:tc>
        <w:tc>
          <w:tcPr>
            <w:tcW w:w="2011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-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Подключение блока из 3-х педалей</w:t>
            </w:r>
          </w:p>
        </w:tc>
        <w:tc>
          <w:tcPr>
            <w:tcW w:w="2011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-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Линейный выход</w:t>
            </w:r>
          </w:p>
        </w:tc>
        <w:tc>
          <w:tcPr>
            <w:tcW w:w="2011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2 (</w:t>
            </w: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левый/моно, правый), стандартный джек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Линейный вход</w:t>
            </w:r>
          </w:p>
        </w:tc>
        <w:tc>
          <w:tcPr>
            <w:tcW w:w="2011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-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MIDI</w:t>
            </w:r>
          </w:p>
        </w:tc>
        <w:tc>
          <w:tcPr>
            <w:tcW w:w="2011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-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порт USB</w:t>
            </w: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2011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Да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6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USB flash </w:t>
            </w: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порт</w:t>
            </w:r>
          </w:p>
        </w:tc>
        <w:tc>
          <w:tcPr>
            <w:tcW w:w="2011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Да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Акустическая система и усилители</w:t>
            </w:r>
          </w:p>
        </w:tc>
        <w:tc>
          <w:tcPr>
            <w:tcW w:w="2406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Динамики</w:t>
            </w:r>
          </w:p>
        </w:tc>
        <w:tc>
          <w:tcPr>
            <w:tcW w:w="2011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Размер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12 </w:t>
            </w: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см x 2,5 см </w:t>
            </w: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× 2</w:t>
            </w: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6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1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2-</w:t>
            </w: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х полосная, 4 динамика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Да</w:t>
            </w: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17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Усиление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20 </w:t>
            </w: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Вт + 20 Вт</w:t>
            </w: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Размер</w:t>
            </w:r>
          </w:p>
        </w:tc>
        <w:tc>
          <w:tcPr>
            <w:tcW w:w="4417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Габариты (ш х г х в)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1,377 x 427 x 840 </w:t>
            </w: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мм (верхняя крышка закрыта) (без пюпитра)</w:t>
            </w: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17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с опциональной стойкой)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[ - ]</w:t>
            </w: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 w:val="restart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Вес</w:t>
            </w:r>
          </w:p>
        </w:tc>
        <w:tc>
          <w:tcPr>
            <w:tcW w:w="4417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Вес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40,5 </w:t>
            </w: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кг</w:t>
            </w:r>
          </w:p>
        </w:tc>
      </w:tr>
      <w:tr>
        <w:trPr>
          <w:trHeight w:val="1" w:hRule="atLeast"/>
          <w:jc w:val="left"/>
        </w:trPr>
        <w:tc>
          <w:tcPr>
            <w:tcW w:w="2114" w:type="dxa"/>
            <w:vMerge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17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с опциональной стойкой)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[ - ]</w:t>
            </w:r>
          </w:p>
        </w:tc>
      </w:tr>
      <w:tr>
        <w:trPr>
          <w:trHeight w:val="1" w:hRule="atLeast"/>
          <w:jc w:val="left"/>
        </w:trPr>
        <w:tc>
          <w:tcPr>
            <w:tcW w:w="2114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Дополнительное оборудование</w:t>
            </w:r>
          </w:p>
        </w:tc>
        <w:tc>
          <w:tcPr>
            <w:tcW w:w="4417" w:type="dxa"/>
            <w:gridSpan w:val="2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b/>
                <w:color w:val="555555"/>
                <w:spacing w:val="0"/>
                <w:position w:val="0"/>
                <w:sz w:val="18"/>
                <w:shd w:fill="auto" w:val="clear"/>
              </w:rPr>
              <w:t xml:space="preserve">Аксессуары в комплекте</w:t>
            </w:r>
          </w:p>
        </w:tc>
        <w:tc>
          <w:tcPr>
            <w:tcW w:w="2808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shd w:color="auto" w:fill="ffffff" w:val="clear"/>
            <w:tcMar>
              <w:left w:w="90" w:type="dxa"/>
              <w:right w:w="90" w:type="dxa"/>
            </w:tcMar>
            <w:vAlign w:val="center"/>
          </w:tcPr>
          <w:p>
            <w:pPr>
              <w:spacing w:before="0" w:after="160" w:line="27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555555"/>
                <w:spacing w:val="0"/>
                <w:position w:val="0"/>
                <w:sz w:val="18"/>
                <w:shd w:fill="auto" w:val="clear"/>
              </w:rPr>
              <w:t xml:space="preserve">Адаптор (AD-E24250LW), нотный сборник, пюпитр, крючок для наушников</w:t>
            </w:r>
          </w:p>
        </w:tc>
      </w:tr>
    </w:tbl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</w:p>
    <w:p>
      <w:pPr>
        <w:spacing w:before="225" w:after="225" w:line="24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Основные характеристики продукта</w:t>
      </w:r>
    </w:p>
    <w:p>
      <w:pPr>
        <w:numPr>
          <w:ilvl w:val="0"/>
          <w:numId w:val="199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Новый многомерный источник звука AiR (256-нотная полифония)</w:t>
      </w:r>
    </w:p>
    <w:p>
      <w:pPr>
        <w:numPr>
          <w:ilvl w:val="0"/>
          <w:numId w:val="199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3-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х сенсорная молоточковая клавиатура II поколения</w:t>
      </w:r>
    </w:p>
    <w:p>
      <w:pPr>
        <w:numPr>
          <w:ilvl w:val="0"/>
          <w:numId w:val="199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Имитация положения крышки рояля: крышку можно открыть</w:t>
      </w:r>
    </w:p>
    <w:p>
      <w:pPr>
        <w:numPr>
          <w:ilvl w:val="0"/>
          <w:numId w:val="199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Демпферный резонанс</w:t>
      </w:r>
    </w:p>
    <w:p>
      <w:pPr>
        <w:numPr>
          <w:ilvl w:val="0"/>
          <w:numId w:val="199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Чувствительность молоточка</w:t>
      </w:r>
    </w:p>
    <w:p>
      <w:pPr>
        <w:numPr>
          <w:ilvl w:val="0"/>
          <w:numId w:val="199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Струнный резонанс</w:t>
      </w:r>
    </w:p>
    <w:p>
      <w:pPr>
        <w:numPr>
          <w:ilvl w:val="0"/>
          <w:numId w:val="199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Туше контроллер</w:t>
      </w:r>
    </w:p>
    <w:p>
      <w:pPr>
        <w:numPr>
          <w:ilvl w:val="0"/>
          <w:numId w:val="199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18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тембров, 60 композиций для обучения</w:t>
      </w:r>
    </w:p>
    <w:p>
      <w:pPr>
        <w:numPr>
          <w:ilvl w:val="0"/>
          <w:numId w:val="199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Интерфейс USB</w:t>
      </w:r>
    </w:p>
    <w:p>
      <w:pPr>
        <w:numPr>
          <w:ilvl w:val="0"/>
          <w:numId w:val="199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USB flash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порт</w:t>
      </w:r>
    </w:p>
    <w:p>
      <w:pPr>
        <w:numPr>
          <w:ilvl w:val="0"/>
          <w:numId w:val="199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Функция записи аудио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9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