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B0E" w:rsidRPr="00A87B0E" w:rsidRDefault="00A87B0E" w:rsidP="00A87B0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Новинка от </w:t>
      </w:r>
      <w:hyperlink r:id="rId4" w:tooltip="FOCUSRITE в магазине POP-MUSIC" w:history="1">
        <w:r w:rsidRPr="00A87B0E">
          <w:rPr>
            <w:rFonts w:ascii="Verdana" w:eastAsia="Times New Roman" w:hAnsi="Verdana" w:cs="Times New Roman"/>
            <w:color w:val="083F6A"/>
            <w:sz w:val="18"/>
            <w:szCs w:val="18"/>
            <w:u w:val="single"/>
            <w:lang w:eastAsia="ru-RU"/>
          </w:rPr>
          <w:t>FOCUSRITE</w:t>
        </w:r>
      </w:hyperlink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 xml:space="preserve">  - это </w:t>
      </w:r>
      <w:proofErr w:type="spellStart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аудиоинтерфейс</w:t>
      </w:r>
      <w:proofErr w:type="spellEnd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 </w:t>
      </w:r>
      <w:hyperlink r:id="rId5" w:tgtFrame="_blank" w:history="1">
        <w:r w:rsidRPr="00A87B0E">
          <w:rPr>
            <w:rFonts w:ascii="Verdana" w:eastAsia="Times New Roman" w:hAnsi="Verdana" w:cs="Times New Roman"/>
            <w:color w:val="083F6A"/>
            <w:sz w:val="18"/>
            <w:szCs w:val="18"/>
            <w:u w:val="single"/>
            <w:lang w:eastAsia="ru-RU"/>
          </w:rPr>
          <w:t>FOCUSRITE SCARLETT 18i20</w:t>
        </w:r>
      </w:hyperlink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 xml:space="preserve"> для шины USB 2.0, который имеет 18 входов (из них восемь - микрофонные) и 20 выходов, работающих одновременно, 8-ми канальный ADAT-интерфейс (четыре канала при частотах свыше 48 кГц), электрический SPDIF-интерфейс, два стереовыхода для наушников, разрядность 24 бита и частоты дискретизации до 96 кГц. Можно использовать с </w:t>
      </w:r>
      <w:proofErr w:type="spellStart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iPad</w:t>
      </w:r>
      <w:proofErr w:type="spellEnd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.</w:t>
      </w:r>
    </w:p>
    <w:p w:rsidR="00A87B0E" w:rsidRPr="00A87B0E" w:rsidRDefault="00A87B0E" w:rsidP="00A87B0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 </w:t>
      </w:r>
    </w:p>
    <w:p w:rsidR="00A87B0E" w:rsidRPr="00A87B0E" w:rsidRDefault="00A87B0E" w:rsidP="00A87B0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A87B0E">
        <w:rPr>
          <w:rFonts w:ascii="Verdana" w:eastAsia="Times New Roman" w:hAnsi="Verdana" w:cs="Times New Roman"/>
          <w:noProof/>
          <w:color w:val="323131"/>
          <w:sz w:val="18"/>
          <w:szCs w:val="18"/>
          <w:lang w:eastAsia="ru-RU"/>
        </w:rPr>
        <w:drawing>
          <wp:inline distT="0" distB="0" distL="0" distR="0">
            <wp:extent cx="4267200" cy="2400300"/>
            <wp:effectExtent l="0" t="0" r="0" b="0"/>
            <wp:docPr id="3" name="Рисунок 3" descr="http://www.pop-music.ru/editor_images2012/focusrite-18i20-front-640-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op-music.ru/editor_images2012/focusrite-18i20-front-640-8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B0E" w:rsidRPr="00A87B0E" w:rsidRDefault="00A87B0E" w:rsidP="00A87B0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 </w:t>
      </w:r>
    </w:p>
    <w:p w:rsidR="00A87B0E" w:rsidRPr="00A87B0E" w:rsidRDefault="00A87B0E" w:rsidP="00A87B0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FOCUSRITE SCARLETT 18i20 является последней моделью в новом поколении многоканальных USB-</w:t>
      </w:r>
      <w:proofErr w:type="spellStart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аудиоинтерфейсов</w:t>
      </w:r>
      <w:proofErr w:type="spellEnd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 xml:space="preserve"> этого производителя, содержащей восемь микрофонных предусилителей FOCUSRITE, которые получили многочисленные награды и всемирное признание, обеспечивающих легендарное качество звуковому сигналу.  Микрофонные предусилители FOCUSRITE используются в лучших мировых студиях и гарантируют SCARLETT 18i20 непревзойденный уровень производительности в сочетании с низким уровнем шума, минимальными искажениями и огромным динамическим диапазоном.  </w:t>
      </w:r>
    </w:p>
    <w:p w:rsidR="00A87B0E" w:rsidRPr="00A87B0E" w:rsidRDefault="00A87B0E" w:rsidP="00A87B0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 </w:t>
      </w:r>
    </w:p>
    <w:p w:rsidR="00A87B0E" w:rsidRPr="00A87B0E" w:rsidRDefault="00A87B0E" w:rsidP="00A87B0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A87B0E">
        <w:rPr>
          <w:rFonts w:ascii="Verdana" w:eastAsia="Times New Roman" w:hAnsi="Verdana" w:cs="Times New Roman"/>
          <w:noProof/>
          <w:color w:val="323131"/>
          <w:sz w:val="18"/>
          <w:szCs w:val="18"/>
          <w:lang w:eastAsia="ru-RU"/>
        </w:rPr>
        <w:drawing>
          <wp:inline distT="0" distB="0" distL="0" distR="0">
            <wp:extent cx="4276725" cy="990600"/>
            <wp:effectExtent l="0" t="0" r="9525" b="0"/>
            <wp:docPr id="2" name="Рисунок 2" descr="http://www.pop-music.ru/editor_images2012/18i20-New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op-music.ru/editor_images2012/18i20-News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B0E" w:rsidRPr="00A87B0E" w:rsidRDefault="00A87B0E" w:rsidP="00A87B0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 </w:t>
      </w:r>
    </w:p>
    <w:p w:rsidR="00A87B0E" w:rsidRPr="00A87B0E" w:rsidRDefault="00A87B0E" w:rsidP="00A87B0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 xml:space="preserve">Имея 18 входов и 20 выходов, SCARLETT 18i20 может изо дня в день выполнять практически любые задачи студийной звукозаписи при максимальном качестве и с максимальной гибкостью.  Интерфейс имеет шесть </w:t>
      </w:r>
      <w:proofErr w:type="spellStart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комбо</w:t>
      </w:r>
      <w:proofErr w:type="spellEnd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 xml:space="preserve"> XLR/</w:t>
      </w:r>
      <w:proofErr w:type="spellStart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Jack</w:t>
      </w:r>
      <w:proofErr w:type="spellEnd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 xml:space="preserve"> микрофонных/линейных входов плюс два на передней панели XLR/ </w:t>
      </w:r>
      <w:proofErr w:type="spellStart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Jck</w:t>
      </w:r>
      <w:proofErr w:type="spellEnd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 xml:space="preserve"> микрофонных/линейных/инструментальных входа с 10dB, 10 аналоговых линейных выходов, два независимых выхода на наушники на передней панели, а также ADAT и S / PDIF цифровой I/O, а также MIDI I/O и </w:t>
      </w:r>
      <w:proofErr w:type="spellStart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Word</w:t>
      </w:r>
      <w:proofErr w:type="spellEnd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 xml:space="preserve"> </w:t>
      </w:r>
      <w:proofErr w:type="spellStart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Clock</w:t>
      </w:r>
      <w:proofErr w:type="spellEnd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 xml:space="preserve"> выход цифровой синхронизации. </w:t>
      </w:r>
    </w:p>
    <w:p w:rsidR="00A87B0E" w:rsidRPr="00A87B0E" w:rsidRDefault="00A87B0E" w:rsidP="00A87B0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 </w:t>
      </w:r>
    </w:p>
    <w:p w:rsidR="00A87B0E" w:rsidRPr="00A87B0E" w:rsidRDefault="00A87B0E" w:rsidP="00A87B0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Интерфейс ADAT может быть использована для работы с цифровыми источниками или добавления дополнительных предусилителей, таких как </w:t>
      </w:r>
      <w:proofErr w:type="spellStart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fldChar w:fldCharType="begin"/>
      </w:r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instrText xml:space="preserve"> HYPERLINK "http://www.pop-music.ru/catalog.php?id=888880010964" \t "_blank" </w:instrText>
      </w:r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fldChar w:fldCharType="separate"/>
      </w:r>
      <w:r w:rsidRPr="00A87B0E">
        <w:rPr>
          <w:rFonts w:ascii="Verdana" w:eastAsia="Times New Roman" w:hAnsi="Verdana" w:cs="Times New Roman"/>
          <w:color w:val="083F6A"/>
          <w:sz w:val="18"/>
          <w:szCs w:val="18"/>
          <w:u w:val="single"/>
          <w:lang w:eastAsia="ru-RU"/>
        </w:rPr>
        <w:t>OctoPre</w:t>
      </w:r>
      <w:proofErr w:type="spellEnd"/>
      <w:r w:rsidRPr="00A87B0E">
        <w:rPr>
          <w:rFonts w:ascii="Verdana" w:eastAsia="Times New Roman" w:hAnsi="Verdana" w:cs="Times New Roman"/>
          <w:color w:val="083F6A"/>
          <w:sz w:val="18"/>
          <w:szCs w:val="18"/>
          <w:u w:val="single"/>
          <w:lang w:eastAsia="ru-RU"/>
        </w:rPr>
        <w:t xml:space="preserve"> </w:t>
      </w:r>
      <w:proofErr w:type="spellStart"/>
      <w:r w:rsidRPr="00A87B0E">
        <w:rPr>
          <w:rFonts w:ascii="Verdana" w:eastAsia="Times New Roman" w:hAnsi="Verdana" w:cs="Times New Roman"/>
          <w:color w:val="083F6A"/>
          <w:sz w:val="18"/>
          <w:szCs w:val="18"/>
          <w:u w:val="single"/>
          <w:lang w:eastAsia="ru-RU"/>
        </w:rPr>
        <w:t>Mk</w:t>
      </w:r>
      <w:proofErr w:type="spellEnd"/>
      <w:r w:rsidRPr="00A87B0E">
        <w:rPr>
          <w:rFonts w:ascii="Verdana" w:eastAsia="Times New Roman" w:hAnsi="Verdana" w:cs="Times New Roman"/>
          <w:color w:val="083F6A"/>
          <w:sz w:val="18"/>
          <w:szCs w:val="18"/>
          <w:u w:val="single"/>
          <w:lang w:eastAsia="ru-RU"/>
        </w:rPr>
        <w:t xml:space="preserve"> II</w:t>
      </w:r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fldChar w:fldCharType="end"/>
      </w:r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 от FOCUSRITE, в результате чего микрофонный предусилитель, добавленный к 16 каналам, идеально подходит для записи полного диапазона и минимизации наложений. </w:t>
      </w:r>
    </w:p>
    <w:p w:rsidR="00A87B0E" w:rsidRPr="00A87B0E" w:rsidRDefault="00A87B0E" w:rsidP="00A87B0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 </w:t>
      </w:r>
    </w:p>
    <w:p w:rsidR="00A87B0E" w:rsidRPr="00A87B0E" w:rsidRDefault="00A87B0E" w:rsidP="00A87B0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A87B0E">
        <w:rPr>
          <w:rFonts w:ascii="Verdana" w:eastAsia="Times New Roman" w:hAnsi="Verdana" w:cs="Times New Roman"/>
          <w:noProof/>
          <w:color w:val="323131"/>
          <w:sz w:val="18"/>
          <w:szCs w:val="18"/>
          <w:lang w:eastAsia="ru-RU"/>
        </w:rPr>
        <w:lastRenderedPageBreak/>
        <w:drawing>
          <wp:inline distT="0" distB="0" distL="0" distR="0">
            <wp:extent cx="3524250" cy="2581275"/>
            <wp:effectExtent l="0" t="0" r="0" b="9525"/>
            <wp:docPr id="1" name="Рисунок 1" descr="http://www.pop-music.ru/editor_images2012/Scarlett-18i20-Overview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op-music.ru/editor_images2012/Scarlett-18i20-Overview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B0E" w:rsidRPr="00A87B0E" w:rsidRDefault="00A87B0E" w:rsidP="00A87B0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 </w:t>
      </w:r>
    </w:p>
    <w:p w:rsidR="00A87B0E" w:rsidRPr="00A87B0E" w:rsidRDefault="00A87B0E" w:rsidP="00A87B0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 xml:space="preserve">Невероятные возможности SCARLETT 18i20 опираются на точность цифровых технологий преобразования FOCUSRITE с </w:t>
      </w:r>
      <w:proofErr w:type="spellStart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JetPLL</w:t>
      </w:r>
      <w:proofErr w:type="spellEnd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 xml:space="preserve"> ™ с частотой дискретизации до 96 кГц, 24-бит, поэтому Вы получаете самое высокое качество при работе с Вашим любимым аудио ПО. </w:t>
      </w:r>
    </w:p>
    <w:p w:rsidR="00A87B0E" w:rsidRPr="00A87B0E" w:rsidRDefault="00A87B0E" w:rsidP="00A87B0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</w:pPr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 </w:t>
      </w:r>
    </w:p>
    <w:p w:rsidR="00A87B0E" w:rsidRPr="00A87B0E" w:rsidRDefault="00A87B0E" w:rsidP="00A87B0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23131"/>
          <w:sz w:val="18"/>
          <w:szCs w:val="18"/>
          <w:lang w:val="en-US" w:eastAsia="ru-RU"/>
        </w:rPr>
      </w:pPr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SCARLETT 18i20 является своего рода USB-</w:t>
      </w:r>
      <w:proofErr w:type="spellStart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дополненим</w:t>
      </w:r>
      <w:proofErr w:type="spellEnd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 xml:space="preserve"> к испытанному интерфейсу </w:t>
      </w:r>
      <w:hyperlink r:id="rId9" w:tgtFrame="_blank" w:history="1">
        <w:r w:rsidRPr="00A87B0E">
          <w:rPr>
            <w:rFonts w:ascii="Verdana" w:eastAsia="Times New Roman" w:hAnsi="Verdana" w:cs="Times New Roman"/>
            <w:color w:val="083F6A"/>
            <w:sz w:val="18"/>
            <w:szCs w:val="18"/>
            <w:u w:val="single"/>
            <w:lang w:eastAsia="ru-RU"/>
          </w:rPr>
          <w:t>SAFFIRE PRO 40 FIREWIRE</w:t>
        </w:r>
      </w:hyperlink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 xml:space="preserve">.  Подходит для </w:t>
      </w:r>
      <w:proofErr w:type="spellStart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Windows</w:t>
      </w:r>
      <w:proofErr w:type="spellEnd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 xml:space="preserve">, </w:t>
      </w:r>
      <w:proofErr w:type="spellStart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Mac</w:t>
      </w:r>
      <w:proofErr w:type="spellEnd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 xml:space="preserve"> и даже IOS- платформ (с камерой </w:t>
      </w:r>
      <w:proofErr w:type="spellStart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Connection</w:t>
      </w:r>
      <w:proofErr w:type="spellEnd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 xml:space="preserve"> </w:t>
      </w:r>
      <w:proofErr w:type="spellStart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Kit</w:t>
      </w:r>
      <w:proofErr w:type="spellEnd"/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, не входящей в комплект поставки). </w:t>
      </w:r>
      <w:r w:rsidRPr="00A87B0E">
        <w:rPr>
          <w:rFonts w:ascii="Verdana" w:eastAsia="Times New Roman" w:hAnsi="Verdana" w:cs="Times New Roman"/>
          <w:color w:val="323131"/>
          <w:sz w:val="18"/>
          <w:szCs w:val="18"/>
          <w:lang w:val="en-US" w:eastAsia="ru-RU"/>
        </w:rPr>
        <w:t xml:space="preserve">Mac OS X 10.7 Lion </w:t>
      </w:r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или</w:t>
      </w:r>
      <w:r w:rsidRPr="00A87B0E">
        <w:rPr>
          <w:rFonts w:ascii="Verdana" w:eastAsia="Times New Roman" w:hAnsi="Verdana" w:cs="Times New Roman"/>
          <w:color w:val="323131"/>
          <w:sz w:val="18"/>
          <w:szCs w:val="18"/>
          <w:lang w:val="en-US" w:eastAsia="ru-RU"/>
        </w:rPr>
        <w:t xml:space="preserve"> 10.8 Mountain Lion; Windows 7 (</w:t>
      </w:r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все</w:t>
      </w:r>
      <w:r w:rsidRPr="00A87B0E">
        <w:rPr>
          <w:rFonts w:ascii="Verdana" w:eastAsia="Times New Roman" w:hAnsi="Verdana" w:cs="Times New Roman"/>
          <w:color w:val="323131"/>
          <w:sz w:val="18"/>
          <w:szCs w:val="18"/>
          <w:lang w:val="en-US" w:eastAsia="ru-RU"/>
        </w:rPr>
        <w:t xml:space="preserve"> </w:t>
      </w:r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версии</w:t>
      </w:r>
      <w:r w:rsidRPr="00A87B0E">
        <w:rPr>
          <w:rFonts w:ascii="Verdana" w:eastAsia="Times New Roman" w:hAnsi="Verdana" w:cs="Times New Roman"/>
          <w:color w:val="323131"/>
          <w:sz w:val="18"/>
          <w:szCs w:val="18"/>
          <w:lang w:val="en-US" w:eastAsia="ru-RU"/>
        </w:rPr>
        <w:t xml:space="preserve">) </w:t>
      </w:r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и</w:t>
      </w:r>
      <w:r w:rsidRPr="00A87B0E">
        <w:rPr>
          <w:rFonts w:ascii="Verdana" w:eastAsia="Times New Roman" w:hAnsi="Verdana" w:cs="Times New Roman"/>
          <w:color w:val="323131"/>
          <w:sz w:val="18"/>
          <w:szCs w:val="18"/>
          <w:lang w:val="en-US" w:eastAsia="ru-RU"/>
        </w:rPr>
        <w:t xml:space="preserve"> Windows 8 (</w:t>
      </w:r>
      <w:r w:rsidRPr="00A87B0E">
        <w:rPr>
          <w:rFonts w:ascii="Verdana" w:eastAsia="Times New Roman" w:hAnsi="Verdana" w:cs="Times New Roman"/>
          <w:color w:val="323131"/>
          <w:sz w:val="18"/>
          <w:szCs w:val="18"/>
          <w:lang w:eastAsia="ru-RU"/>
        </w:rPr>
        <w:t>кроме</w:t>
      </w:r>
      <w:r w:rsidRPr="00A87B0E">
        <w:rPr>
          <w:rFonts w:ascii="Verdana" w:eastAsia="Times New Roman" w:hAnsi="Verdana" w:cs="Times New Roman"/>
          <w:color w:val="323131"/>
          <w:sz w:val="18"/>
          <w:szCs w:val="18"/>
          <w:lang w:val="en-US" w:eastAsia="ru-RU"/>
        </w:rPr>
        <w:t xml:space="preserve"> Windows RT)</w:t>
      </w:r>
    </w:p>
    <w:p w:rsidR="00535F66" w:rsidRPr="00A87B0E" w:rsidRDefault="00535F66">
      <w:pPr>
        <w:rPr>
          <w:lang w:val="en-US"/>
        </w:rPr>
      </w:pPr>
      <w:bookmarkStart w:id="0" w:name="_GoBack"/>
      <w:bookmarkEnd w:id="0"/>
    </w:p>
    <w:sectPr w:rsidR="00535F66" w:rsidRPr="00A87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0E"/>
    <w:rsid w:val="00535F66"/>
    <w:rsid w:val="00A8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ACE3A-A06D-4166-A058-DB842E1F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87B0E"/>
  </w:style>
  <w:style w:type="character" w:styleId="a3">
    <w:name w:val="Hyperlink"/>
    <w:basedOn w:val="a0"/>
    <w:uiPriority w:val="99"/>
    <w:semiHidden/>
    <w:unhideWhenUsed/>
    <w:rsid w:val="00A87B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pop-music.ru/catalog.php?brand=0&amp;group=40&amp;filter=25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pop-music.ru/catalog.php?brand=251" TargetMode="External"/><Relationship Id="rId9" Type="http://schemas.openxmlformats.org/officeDocument/2006/relationships/hyperlink" Target="http://www.pop-music.ru/catalog.php?id=8888800020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</dc:creator>
  <cp:keywords/>
  <dc:description/>
  <cp:lastModifiedBy>Марат</cp:lastModifiedBy>
  <cp:revision>1</cp:revision>
  <dcterms:created xsi:type="dcterms:W3CDTF">2015-04-20T11:00:00Z</dcterms:created>
  <dcterms:modified xsi:type="dcterms:W3CDTF">2015-04-20T11:01:00Z</dcterms:modified>
</cp:coreProperties>
</file>